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C566" w14:textId="77777777" w:rsidR="00B37D95" w:rsidRPr="00782A7D" w:rsidRDefault="00B37D95" w:rsidP="00B37D95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 w:rsidRPr="00782A7D">
        <w:rPr>
          <w:rFonts w:eastAsia="Arial"/>
          <w:b/>
          <w:color w:val="auto"/>
          <w:sz w:val="20"/>
          <w:szCs w:val="20"/>
        </w:rPr>
        <w:t>Rinnovo cariche sociali</w:t>
      </w:r>
    </w:p>
    <w:p w14:paraId="1009D1B8" w14:textId="67655582" w:rsidR="00B37D95" w:rsidRPr="00782A7D" w:rsidRDefault="00B37D95" w:rsidP="00B37D95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 w:rsidRPr="00782A7D">
        <w:rPr>
          <w:rFonts w:eastAsia="Arial"/>
          <w:b/>
          <w:color w:val="auto"/>
          <w:sz w:val="20"/>
          <w:szCs w:val="20"/>
        </w:rPr>
        <w:t>Componenti del Consiglio di Amministrazione</w:t>
      </w:r>
      <w:r w:rsidR="001D7CBB" w:rsidRPr="00782A7D">
        <w:rPr>
          <w:rFonts w:eastAsia="Arial"/>
          <w:b/>
          <w:color w:val="auto"/>
          <w:sz w:val="20"/>
          <w:szCs w:val="20"/>
        </w:rPr>
        <w:t>,</w:t>
      </w:r>
      <w:r w:rsidRPr="00782A7D">
        <w:rPr>
          <w:rFonts w:eastAsia="Arial"/>
          <w:b/>
          <w:color w:val="auto"/>
          <w:sz w:val="20"/>
          <w:szCs w:val="20"/>
        </w:rPr>
        <w:t xml:space="preserve"> del Collegio Sindacale</w:t>
      </w:r>
      <w:r w:rsidR="001D7CBB" w:rsidRPr="00782A7D">
        <w:rPr>
          <w:rFonts w:eastAsia="Arial"/>
          <w:b/>
          <w:color w:val="auto"/>
          <w:sz w:val="20"/>
          <w:szCs w:val="20"/>
        </w:rPr>
        <w:t xml:space="preserve"> e del Collegio dei Probiviri </w:t>
      </w:r>
    </w:p>
    <w:p w14:paraId="63BF3677" w14:textId="77777777" w:rsidR="00B37D95" w:rsidRPr="00782A7D" w:rsidRDefault="00B37D95" w:rsidP="00B37D95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 w:rsidRPr="00782A7D">
        <w:rPr>
          <w:rFonts w:eastAsia="Arial"/>
          <w:b/>
          <w:color w:val="auto"/>
          <w:sz w:val="20"/>
          <w:szCs w:val="20"/>
        </w:rPr>
        <w:t>di BENE BANCA Credito Cooperativo di Bene Vagienna (Cuneo) s.c.</w:t>
      </w:r>
    </w:p>
    <w:p w14:paraId="39995D08" w14:textId="77FEA299" w:rsidR="00B37D95" w:rsidRPr="00782A7D" w:rsidRDefault="00B37D95" w:rsidP="00B37D95">
      <w:pPr>
        <w:spacing w:after="4" w:line="276" w:lineRule="auto"/>
        <w:jc w:val="center"/>
        <w:rPr>
          <w:color w:val="auto"/>
        </w:rPr>
      </w:pPr>
      <w:r w:rsidRPr="00782A7D">
        <w:rPr>
          <w:rFonts w:eastAsia="Arial"/>
          <w:b/>
          <w:color w:val="auto"/>
          <w:sz w:val="20"/>
          <w:szCs w:val="20"/>
        </w:rPr>
        <w:t xml:space="preserve">per il triennio </w:t>
      </w:r>
      <w:r w:rsidR="006A372B">
        <w:rPr>
          <w:rFonts w:eastAsia="Arial"/>
          <w:b/>
          <w:color w:val="auto"/>
          <w:sz w:val="20"/>
          <w:szCs w:val="20"/>
        </w:rPr>
        <w:t>2023</w:t>
      </w:r>
      <w:r w:rsidRPr="00782A7D">
        <w:rPr>
          <w:rFonts w:eastAsia="Arial"/>
          <w:b/>
          <w:color w:val="auto"/>
          <w:sz w:val="20"/>
          <w:szCs w:val="20"/>
        </w:rPr>
        <w:t xml:space="preserve"> – 202</w:t>
      </w:r>
      <w:r w:rsidR="006A372B">
        <w:rPr>
          <w:rFonts w:eastAsia="Arial"/>
          <w:b/>
          <w:color w:val="auto"/>
          <w:sz w:val="20"/>
          <w:szCs w:val="20"/>
        </w:rPr>
        <w:t>4</w:t>
      </w:r>
      <w:r w:rsidRPr="00782A7D">
        <w:rPr>
          <w:rFonts w:eastAsia="Arial"/>
          <w:b/>
          <w:color w:val="auto"/>
          <w:sz w:val="20"/>
          <w:szCs w:val="20"/>
        </w:rPr>
        <w:t xml:space="preserve"> - 202</w:t>
      </w:r>
      <w:r w:rsidR="006A372B">
        <w:rPr>
          <w:rFonts w:eastAsia="Arial"/>
          <w:b/>
          <w:color w:val="auto"/>
          <w:sz w:val="20"/>
          <w:szCs w:val="20"/>
        </w:rPr>
        <w:t>5</w:t>
      </w:r>
    </w:p>
    <w:p w14:paraId="6CFFCCD4" w14:textId="77777777" w:rsidR="00441004" w:rsidRPr="00782A7D" w:rsidRDefault="00441004" w:rsidP="00441004">
      <w:pPr>
        <w:spacing w:after="4" w:line="276" w:lineRule="auto"/>
        <w:rPr>
          <w:color w:val="auto"/>
        </w:rPr>
      </w:pPr>
    </w:p>
    <w:p w14:paraId="51137B99" w14:textId="50FFC53B" w:rsidR="00441004" w:rsidRPr="00782A7D" w:rsidRDefault="00441004" w:rsidP="00441004">
      <w:pPr>
        <w:spacing w:after="4" w:line="276" w:lineRule="auto"/>
        <w:ind w:left="1982" w:right="894" w:hanging="456"/>
        <w:jc w:val="center"/>
        <w:rPr>
          <w:rFonts w:eastAsia="Arial"/>
          <w:b/>
          <w:color w:val="auto"/>
          <w:sz w:val="20"/>
          <w:szCs w:val="20"/>
        </w:rPr>
      </w:pPr>
      <w:r w:rsidRPr="00782A7D">
        <w:rPr>
          <w:rFonts w:eastAsia="Arial"/>
          <w:b/>
          <w:color w:val="auto"/>
          <w:sz w:val="20"/>
          <w:szCs w:val="20"/>
        </w:rPr>
        <w:t xml:space="preserve">MODULO PER LA PRESENTAZIONE DI CANDIDATURA SPONTANEA </w:t>
      </w:r>
    </w:p>
    <w:p w14:paraId="73798434" w14:textId="77777777" w:rsidR="00441004" w:rsidRPr="00782A7D" w:rsidRDefault="00441004" w:rsidP="00441004">
      <w:pPr>
        <w:spacing w:after="0" w:line="276" w:lineRule="auto"/>
        <w:rPr>
          <w:color w:val="auto"/>
          <w:sz w:val="18"/>
          <w:szCs w:val="18"/>
        </w:rPr>
      </w:pPr>
    </w:p>
    <w:tbl>
      <w:tblPr>
        <w:tblStyle w:val="TableGrid"/>
        <w:tblW w:w="5000" w:type="pct"/>
        <w:tblInd w:w="0" w:type="dxa"/>
        <w:shd w:val="clear" w:color="auto" w:fill="FFFFFF" w:themeFill="background1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943"/>
        <w:gridCol w:w="5990"/>
      </w:tblGrid>
      <w:tr w:rsidR="00441004" w:rsidRPr="00A5446C" w14:paraId="05F450C4" w14:textId="77777777" w:rsidTr="003A2377">
        <w:trPr>
          <w:trHeight w:val="20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1C71D" w14:textId="2E21864A" w:rsidR="00441004" w:rsidRPr="00A5446C" w:rsidRDefault="00441004" w:rsidP="00AC5C5D">
            <w:pPr>
              <w:shd w:val="clear" w:color="auto" w:fill="FFFFFF" w:themeFill="background1"/>
              <w:spacing w:after="0" w:line="276" w:lineRule="auto"/>
              <w:rPr>
                <w:b/>
                <w:szCs w:val="22"/>
              </w:rPr>
            </w:pPr>
            <w:r w:rsidRPr="00A5446C">
              <w:rPr>
                <w:rFonts w:eastAsia="Arial"/>
                <w:b/>
                <w:szCs w:val="22"/>
              </w:rPr>
              <w:t>Cognome</w:t>
            </w:r>
            <w:r w:rsidR="00EC0A7B" w:rsidRPr="00A5446C">
              <w:rPr>
                <w:rFonts w:eastAsia="Arial"/>
                <w:b/>
                <w:szCs w:val="22"/>
              </w:rPr>
              <w:t xml:space="preserve"> e Nome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05FB3" w14:textId="474A3BB5" w:rsidR="00441004" w:rsidRPr="00A5446C" w:rsidRDefault="00441004" w:rsidP="00AC5C5D">
            <w:pPr>
              <w:shd w:val="clear" w:color="auto" w:fill="FFFFFF" w:themeFill="background1"/>
              <w:spacing w:after="0" w:line="276" w:lineRule="auto"/>
              <w:rPr>
                <w:szCs w:val="22"/>
              </w:rPr>
            </w:pPr>
          </w:p>
        </w:tc>
      </w:tr>
      <w:tr w:rsidR="00441004" w:rsidRPr="00A5446C" w14:paraId="3D2F23F3" w14:textId="77777777" w:rsidTr="003A2377">
        <w:trPr>
          <w:trHeight w:val="20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B108D" w14:textId="77777777" w:rsidR="00441004" w:rsidRPr="00A5446C" w:rsidRDefault="00441004" w:rsidP="00AC5C5D">
            <w:pPr>
              <w:shd w:val="clear" w:color="auto" w:fill="FFFFFF" w:themeFill="background1"/>
              <w:spacing w:after="0" w:line="276" w:lineRule="auto"/>
              <w:rPr>
                <w:b/>
                <w:szCs w:val="22"/>
              </w:rPr>
            </w:pPr>
            <w:r w:rsidRPr="00A5446C">
              <w:rPr>
                <w:b/>
                <w:szCs w:val="22"/>
              </w:rPr>
              <w:t>Codice Fiscale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469E2D" w14:textId="7BBE4377" w:rsidR="00441004" w:rsidRPr="00A5446C" w:rsidRDefault="00441004" w:rsidP="00896A5E">
            <w:pPr>
              <w:shd w:val="clear" w:color="auto" w:fill="FFFFFF" w:themeFill="background1"/>
              <w:spacing w:after="0" w:line="276" w:lineRule="auto"/>
              <w:rPr>
                <w:szCs w:val="22"/>
              </w:rPr>
            </w:pPr>
          </w:p>
        </w:tc>
      </w:tr>
      <w:tr w:rsidR="00441004" w:rsidRPr="00A5446C" w14:paraId="6CC2029F" w14:textId="77777777" w:rsidTr="003A2377">
        <w:trPr>
          <w:trHeight w:val="20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30801" w14:textId="77777777" w:rsidR="00441004" w:rsidRPr="00A5446C" w:rsidRDefault="00441004" w:rsidP="00AC5C5D">
            <w:pPr>
              <w:shd w:val="clear" w:color="auto" w:fill="FFFFFF" w:themeFill="background1"/>
              <w:spacing w:after="0" w:line="276" w:lineRule="auto"/>
              <w:rPr>
                <w:b/>
                <w:szCs w:val="22"/>
              </w:rPr>
            </w:pPr>
            <w:r w:rsidRPr="00A5446C">
              <w:rPr>
                <w:b/>
                <w:szCs w:val="22"/>
              </w:rPr>
              <w:t>Elettivamente domiciliato a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D6E954" w14:textId="159516FB" w:rsidR="00441004" w:rsidRPr="00A5446C" w:rsidRDefault="00441004" w:rsidP="00896A5E">
            <w:pPr>
              <w:shd w:val="clear" w:color="auto" w:fill="FFFFFF" w:themeFill="background1"/>
              <w:spacing w:after="0" w:line="276" w:lineRule="auto"/>
              <w:rPr>
                <w:szCs w:val="22"/>
              </w:rPr>
            </w:pPr>
          </w:p>
        </w:tc>
      </w:tr>
      <w:tr w:rsidR="003A2377" w:rsidRPr="00A5446C" w14:paraId="07F2E2C4" w14:textId="77777777" w:rsidTr="003A2377">
        <w:trPr>
          <w:trHeight w:val="20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45EDE" w14:textId="1C5BBD29" w:rsidR="003A2377" w:rsidRPr="00A5446C" w:rsidRDefault="003A2377" w:rsidP="003A2377">
            <w:pPr>
              <w:shd w:val="clear" w:color="auto" w:fill="FFFFFF" w:themeFill="background1"/>
              <w:spacing w:after="0" w:line="276" w:lineRule="auto"/>
              <w:rPr>
                <w:b/>
                <w:szCs w:val="22"/>
              </w:rPr>
            </w:pPr>
            <w:r w:rsidRPr="00A5446C">
              <w:rPr>
                <w:b/>
                <w:szCs w:val="22"/>
              </w:rPr>
              <w:t>Carica per la quale è presenta</w:t>
            </w:r>
            <w:r w:rsidR="00684A64" w:rsidRPr="00A5446C">
              <w:rPr>
                <w:b/>
                <w:szCs w:val="22"/>
              </w:rPr>
              <w:t>ta</w:t>
            </w:r>
            <w:r w:rsidRPr="00A5446C">
              <w:rPr>
                <w:b/>
                <w:szCs w:val="22"/>
              </w:rPr>
              <w:t xml:space="preserve"> la candida</w:t>
            </w:r>
            <w:r w:rsidR="006B0790" w:rsidRPr="00A5446C">
              <w:rPr>
                <w:b/>
                <w:szCs w:val="22"/>
              </w:rPr>
              <w:t>tura</w:t>
            </w:r>
            <w:r w:rsidR="00896A5E" w:rsidRPr="00A5446C">
              <w:rPr>
                <w:rStyle w:val="Rimandonotaapidipagina"/>
                <w:b/>
                <w:szCs w:val="22"/>
              </w:rPr>
              <w:footnoteReference w:id="1"/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84384" w14:textId="39422A9E" w:rsidR="003A2377" w:rsidRPr="00A5446C" w:rsidRDefault="003A2377" w:rsidP="00AC5C5D">
            <w:pPr>
              <w:shd w:val="clear" w:color="auto" w:fill="FFFFFF" w:themeFill="background1"/>
              <w:spacing w:after="0" w:line="276" w:lineRule="auto"/>
              <w:rPr>
                <w:rFonts w:eastAsia="Arial"/>
                <w:szCs w:val="22"/>
              </w:rPr>
            </w:pPr>
          </w:p>
        </w:tc>
      </w:tr>
    </w:tbl>
    <w:p w14:paraId="692D08BD" w14:textId="77777777" w:rsidR="00441004" w:rsidRPr="00782A7D" w:rsidRDefault="00441004" w:rsidP="00441004">
      <w:pPr>
        <w:shd w:val="clear" w:color="auto" w:fill="FFFFFF" w:themeFill="background1"/>
        <w:spacing w:after="0" w:line="276" w:lineRule="auto"/>
        <w:rPr>
          <w:color w:val="auto"/>
          <w:sz w:val="18"/>
          <w:szCs w:val="18"/>
        </w:rPr>
      </w:pPr>
    </w:p>
    <w:p w14:paraId="7FB537A3" w14:textId="77777777" w:rsidR="00441004" w:rsidRPr="00782A7D" w:rsidRDefault="00441004" w:rsidP="00441004">
      <w:pPr>
        <w:spacing w:after="0" w:line="276" w:lineRule="auto"/>
        <w:jc w:val="center"/>
        <w:rPr>
          <w:b/>
          <w:color w:val="auto"/>
          <w:sz w:val="20"/>
          <w:szCs w:val="20"/>
        </w:rPr>
      </w:pPr>
      <w:r w:rsidRPr="00782A7D">
        <w:rPr>
          <w:b/>
          <w:color w:val="auto"/>
          <w:sz w:val="20"/>
          <w:szCs w:val="20"/>
        </w:rPr>
        <w:t>DICHIARA</w:t>
      </w:r>
    </w:p>
    <w:p w14:paraId="73C03B64" w14:textId="77777777" w:rsidR="00A5446C" w:rsidRDefault="001D7CBB" w:rsidP="00A5446C">
      <w:pPr>
        <w:spacing w:after="4" w:line="276" w:lineRule="auto"/>
        <w:rPr>
          <w:rFonts w:eastAsia="Arial"/>
          <w:color w:val="auto"/>
          <w:sz w:val="20"/>
          <w:szCs w:val="20"/>
        </w:rPr>
      </w:pPr>
      <w:r w:rsidRPr="00782A7D">
        <w:rPr>
          <w:rFonts w:eastAsia="Arial"/>
          <w:b/>
          <w:color w:val="auto"/>
          <w:sz w:val="20"/>
          <w:szCs w:val="20"/>
        </w:rPr>
        <w:t xml:space="preserve">quale candidato alla carica di </w:t>
      </w:r>
      <w:r w:rsidR="00AD7C5C" w:rsidRPr="00782A7D">
        <w:rPr>
          <w:rFonts w:eastAsia="Arial"/>
          <w:b/>
          <w:color w:val="auto"/>
          <w:sz w:val="20"/>
          <w:szCs w:val="20"/>
        </w:rPr>
        <w:t>Componente del Consiglio di Amministrazione o del Collegio Sindacale</w:t>
      </w:r>
      <w:r w:rsidR="00A5446C" w:rsidRPr="00F62C14">
        <w:rPr>
          <w:rFonts w:eastAsia="Arial"/>
          <w:color w:val="auto"/>
          <w:sz w:val="20"/>
          <w:szCs w:val="20"/>
        </w:rPr>
        <w:t xml:space="preserve"> quanto segue:</w:t>
      </w:r>
    </w:p>
    <w:p w14:paraId="226F2808" w14:textId="6A7DB61C" w:rsidR="00A5446C" w:rsidRPr="008956F0" w:rsidRDefault="00A5446C" w:rsidP="00A5446C">
      <w:pPr>
        <w:spacing w:after="4" w:line="276" w:lineRule="auto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 xml:space="preserve"> </w:t>
      </w:r>
    </w:p>
    <w:p w14:paraId="3BE5224A" w14:textId="77777777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>di non trovarsi in alcuna situazione di ineleggibilità nonché di possedere tutti i requisiti per la carica prescritti dalla legge, dallo Statuto Sociale e dal Regolamento Assembleare ed Elettorale;</w:t>
      </w:r>
    </w:p>
    <w:p w14:paraId="60614660" w14:textId="77777777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>di accettare in via preventiva la carica, in caso di elezione;</w:t>
      </w:r>
    </w:p>
    <w:p w14:paraId="0ED5B462" w14:textId="77777777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 xml:space="preserve">di accettare l’impegno, in caso di elezione, </w:t>
      </w:r>
      <w:proofErr w:type="gramStart"/>
      <w:r w:rsidRPr="008956F0">
        <w:rPr>
          <w:rFonts w:eastAsia="Arial"/>
          <w:color w:val="auto"/>
          <w:sz w:val="20"/>
          <w:szCs w:val="20"/>
        </w:rPr>
        <w:t>ad</w:t>
      </w:r>
      <w:proofErr w:type="gramEnd"/>
      <w:r w:rsidRPr="008956F0">
        <w:rPr>
          <w:rFonts w:eastAsia="Arial"/>
          <w:color w:val="auto"/>
          <w:sz w:val="20"/>
          <w:szCs w:val="20"/>
        </w:rPr>
        <w:t xml:space="preserve"> adempiere ai doveri legati alla carica per la quale si candida con la diligenza e la professionalità richieste, nella consapevolezza delle correlate responsabilità;</w:t>
      </w:r>
    </w:p>
    <w:p w14:paraId="3775CF78" w14:textId="77777777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 xml:space="preserve">di impegnarsi </w:t>
      </w:r>
      <w:proofErr w:type="gramStart"/>
      <w:r w:rsidRPr="008956F0">
        <w:rPr>
          <w:rFonts w:eastAsia="Arial"/>
          <w:color w:val="auto"/>
          <w:sz w:val="20"/>
          <w:szCs w:val="20"/>
        </w:rPr>
        <w:t>ad</w:t>
      </w:r>
      <w:proofErr w:type="gramEnd"/>
      <w:r w:rsidRPr="008956F0">
        <w:rPr>
          <w:rFonts w:eastAsia="Arial"/>
          <w:color w:val="auto"/>
          <w:sz w:val="20"/>
          <w:szCs w:val="20"/>
        </w:rPr>
        <w:t xml:space="preserve"> adempiere, in caso di elezione, all’obbligo di formazione previsto in conformità alla Regolamentazione di Gruppo;</w:t>
      </w:r>
    </w:p>
    <w:p w14:paraId="3DA50D74" w14:textId="485B2059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>di indicare, nel c</w:t>
      </w:r>
      <w:r w:rsidRPr="008956F0">
        <w:rPr>
          <w:rFonts w:eastAsia="Arial"/>
          <w:i/>
          <w:iCs/>
          <w:color w:val="auto"/>
          <w:sz w:val="20"/>
          <w:szCs w:val="20"/>
        </w:rPr>
        <w:t>urriculum vitae</w:t>
      </w:r>
      <w:r w:rsidRPr="008956F0">
        <w:rPr>
          <w:rFonts w:eastAsia="Arial"/>
          <w:color w:val="auto"/>
          <w:sz w:val="20"/>
          <w:szCs w:val="20"/>
        </w:rPr>
        <w:t xml:space="preserve"> allegato, un’esauriente informativa sulle caratteristiche personali e professionali e l’elencazione degli incarichi ricoperti negli organi di amministrazione, </w:t>
      </w:r>
      <w:proofErr w:type="gramStart"/>
      <w:r w:rsidRPr="008956F0">
        <w:rPr>
          <w:rFonts w:eastAsia="Arial"/>
          <w:color w:val="auto"/>
          <w:sz w:val="20"/>
          <w:szCs w:val="20"/>
        </w:rPr>
        <w:t>direzione</w:t>
      </w:r>
      <w:r w:rsidR="000D6DCB">
        <w:rPr>
          <w:rFonts w:eastAsia="Arial"/>
          <w:color w:val="auto"/>
          <w:sz w:val="20"/>
          <w:szCs w:val="20"/>
        </w:rPr>
        <w:t xml:space="preserve">  </w:t>
      </w:r>
      <w:r w:rsidRPr="008956F0">
        <w:rPr>
          <w:rFonts w:eastAsia="Arial"/>
          <w:color w:val="auto"/>
          <w:sz w:val="20"/>
          <w:szCs w:val="20"/>
        </w:rPr>
        <w:t>e</w:t>
      </w:r>
      <w:proofErr w:type="gramEnd"/>
      <w:r w:rsidRPr="008956F0">
        <w:rPr>
          <w:rFonts w:eastAsia="Arial"/>
          <w:color w:val="auto"/>
          <w:sz w:val="20"/>
          <w:szCs w:val="20"/>
        </w:rPr>
        <w:t xml:space="preserve"> controllo di altre Società;</w:t>
      </w:r>
    </w:p>
    <w:p w14:paraId="0001F356" w14:textId="6AF4D497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right="-2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 xml:space="preserve">di prendere nota dell’informativa Privacy e di acconsentire al trattamento dei dati personali da parte della Banca e della Capogruppo, ivi inclusi i dati e le informazioni di cui al proprio </w:t>
      </w:r>
      <w:r w:rsidRPr="008956F0">
        <w:rPr>
          <w:rFonts w:eastAsia="Arial"/>
          <w:i/>
          <w:iCs/>
          <w:color w:val="auto"/>
          <w:sz w:val="20"/>
          <w:szCs w:val="20"/>
        </w:rPr>
        <w:t>curriculum vitae</w:t>
      </w:r>
      <w:r w:rsidRPr="008956F0">
        <w:rPr>
          <w:rFonts w:eastAsia="Arial"/>
          <w:color w:val="auto"/>
          <w:sz w:val="20"/>
          <w:szCs w:val="20"/>
        </w:rPr>
        <w:t xml:space="preserve">, compilando e sottoscrivendo il documento che viene consegnato a ciascun candidato e, più in particolare, di acconsentire alla pubblicazione dei dati stessi presso la </w:t>
      </w:r>
      <w:proofErr w:type="gramStart"/>
      <w:r w:rsidRPr="008956F0">
        <w:rPr>
          <w:rFonts w:eastAsia="Arial"/>
          <w:color w:val="auto"/>
          <w:sz w:val="20"/>
          <w:szCs w:val="20"/>
        </w:rPr>
        <w:t>sede</w:t>
      </w:r>
      <w:r>
        <w:rPr>
          <w:rFonts w:eastAsia="Arial"/>
          <w:color w:val="auto"/>
          <w:sz w:val="20"/>
          <w:szCs w:val="20"/>
        </w:rPr>
        <w:t xml:space="preserve"> </w:t>
      </w:r>
      <w:r w:rsidR="000D6DCB">
        <w:rPr>
          <w:rFonts w:eastAsia="Arial"/>
          <w:color w:val="auto"/>
          <w:sz w:val="20"/>
          <w:szCs w:val="20"/>
        </w:rPr>
        <w:t xml:space="preserve"> </w:t>
      </w:r>
      <w:r w:rsidRPr="008956F0">
        <w:rPr>
          <w:rFonts w:eastAsia="Arial"/>
          <w:color w:val="auto"/>
          <w:sz w:val="20"/>
          <w:szCs w:val="20"/>
        </w:rPr>
        <w:t>e</w:t>
      </w:r>
      <w:proofErr w:type="gramEnd"/>
      <w:r w:rsidRPr="008956F0">
        <w:rPr>
          <w:rFonts w:eastAsia="Arial"/>
          <w:color w:val="auto"/>
          <w:sz w:val="20"/>
          <w:szCs w:val="20"/>
        </w:rPr>
        <w:t xml:space="preserve"> sul sito Internet istituzionale della Banca e nelle succursali della stessa;</w:t>
      </w:r>
    </w:p>
    <w:p w14:paraId="65E0D5B3" w14:textId="23E686BB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right="-2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>di essere a conoscenza che sarà sottoposto, in caso di nomina, alla verifica dei requisiti di professionalità, onorabilità, competenza, correttezza, disponibilità di tempo e indipendenza,</w:t>
      </w:r>
      <w:r>
        <w:rPr>
          <w:rFonts w:eastAsia="Arial"/>
          <w:color w:val="auto"/>
          <w:sz w:val="20"/>
          <w:szCs w:val="20"/>
        </w:rPr>
        <w:t xml:space="preserve"> </w:t>
      </w:r>
      <w:r w:rsidRPr="008956F0">
        <w:rPr>
          <w:rFonts w:eastAsia="Arial"/>
          <w:color w:val="auto"/>
          <w:sz w:val="20"/>
          <w:szCs w:val="20"/>
        </w:rPr>
        <w:t>come previsto dalle vigenti disposizioni di Vigilanza prudenziale;</w:t>
      </w:r>
    </w:p>
    <w:p w14:paraId="7D731B5A" w14:textId="77777777" w:rsidR="008956F0" w:rsidRPr="008956F0" w:rsidRDefault="008956F0" w:rsidP="008956F0">
      <w:pPr>
        <w:pStyle w:val="Paragrafoelenco"/>
        <w:numPr>
          <w:ilvl w:val="0"/>
          <w:numId w:val="1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 xml:space="preserve">di aver allegato alla presente i seguenti documenti: </w:t>
      </w:r>
    </w:p>
    <w:p w14:paraId="43ED45E7" w14:textId="77777777" w:rsidR="008956F0" w:rsidRPr="008956F0" w:rsidRDefault="008956F0" w:rsidP="008956F0">
      <w:pPr>
        <w:numPr>
          <w:ilvl w:val="0"/>
          <w:numId w:val="3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2589"/>
        <w:rPr>
          <w:rFonts w:eastAsia="Arial"/>
          <w:i/>
          <w:iCs/>
          <w:color w:val="auto"/>
          <w:sz w:val="20"/>
          <w:szCs w:val="20"/>
        </w:rPr>
      </w:pPr>
      <w:r w:rsidRPr="008956F0">
        <w:rPr>
          <w:rFonts w:eastAsia="Arial"/>
          <w:i/>
          <w:iCs/>
          <w:color w:val="auto"/>
          <w:sz w:val="20"/>
          <w:szCs w:val="20"/>
        </w:rPr>
        <w:t xml:space="preserve">curriculum vitae; </w:t>
      </w:r>
    </w:p>
    <w:p w14:paraId="009F92A7" w14:textId="77777777" w:rsidR="008956F0" w:rsidRPr="008956F0" w:rsidRDefault="008956F0" w:rsidP="008956F0">
      <w:pPr>
        <w:numPr>
          <w:ilvl w:val="0"/>
          <w:numId w:val="3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122"/>
        <w:rPr>
          <w:rFonts w:eastAsia="Arial"/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 xml:space="preserve">copia del documento d’identità in corso di validità e del codice fiscale; </w:t>
      </w:r>
    </w:p>
    <w:p w14:paraId="04C9BB15" w14:textId="77777777" w:rsidR="008956F0" w:rsidRPr="008956F0" w:rsidRDefault="008956F0" w:rsidP="008956F0">
      <w:pPr>
        <w:numPr>
          <w:ilvl w:val="0"/>
          <w:numId w:val="3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122"/>
        <w:rPr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>certificato del casellario giudiziale;</w:t>
      </w:r>
    </w:p>
    <w:p w14:paraId="4A1AC0C3" w14:textId="77777777" w:rsidR="008956F0" w:rsidRPr="008956F0" w:rsidRDefault="008956F0" w:rsidP="008956F0">
      <w:pPr>
        <w:pStyle w:val="Paragrafoelenco"/>
        <w:numPr>
          <w:ilvl w:val="0"/>
          <w:numId w:val="3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color w:val="auto"/>
          <w:sz w:val="20"/>
          <w:szCs w:val="20"/>
        </w:rPr>
      </w:pPr>
      <w:r w:rsidRPr="008956F0">
        <w:rPr>
          <w:rFonts w:eastAsia="Arial"/>
          <w:color w:val="auto"/>
          <w:sz w:val="20"/>
          <w:szCs w:val="20"/>
        </w:rPr>
        <w:t>certificato dei carichi pendenti.</w:t>
      </w:r>
    </w:p>
    <w:p w14:paraId="1C3428B2" w14:textId="1020D6DD" w:rsidR="003F5188" w:rsidRDefault="003F5188" w:rsidP="00441004">
      <w:pPr>
        <w:spacing w:after="0" w:line="276" w:lineRule="auto"/>
        <w:rPr>
          <w:color w:val="auto"/>
          <w:sz w:val="20"/>
          <w:szCs w:val="20"/>
        </w:rPr>
      </w:pPr>
    </w:p>
    <w:p w14:paraId="03B62DC9" w14:textId="6A0EDC93" w:rsidR="00ED5B7D" w:rsidRPr="00CF4CCB" w:rsidRDefault="00ED5B7D" w:rsidP="00ED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auto"/>
          <w:sz w:val="18"/>
          <w:szCs w:val="18"/>
        </w:rPr>
      </w:pPr>
      <w:r w:rsidRPr="00CF4CCB">
        <w:rPr>
          <w:i/>
          <w:color w:val="auto"/>
          <w:sz w:val="18"/>
          <w:szCs w:val="18"/>
          <w:u w:val="single"/>
        </w:rPr>
        <w:t>Nota</w:t>
      </w:r>
      <w:r w:rsidRPr="00CF4CCB">
        <w:rPr>
          <w:i/>
          <w:color w:val="auto"/>
          <w:sz w:val="18"/>
          <w:szCs w:val="18"/>
        </w:rPr>
        <w:t>: le candidature sono soggette alla valutazione della Commissione Elettorale al fine di verificarne la regolarità</w:t>
      </w:r>
      <w:r w:rsidR="00F751D3">
        <w:rPr>
          <w:i/>
          <w:color w:val="auto"/>
          <w:sz w:val="18"/>
          <w:szCs w:val="18"/>
        </w:rPr>
        <w:t xml:space="preserve"> formale e la sussistenza dei requisiti previsti dalla normativa applicabile.   </w:t>
      </w:r>
      <w:r>
        <w:rPr>
          <w:i/>
          <w:color w:val="auto"/>
          <w:sz w:val="18"/>
          <w:szCs w:val="18"/>
        </w:rPr>
        <w:t xml:space="preserve"> </w:t>
      </w:r>
      <w:r w:rsidRPr="00CF4CCB">
        <w:rPr>
          <w:i/>
          <w:color w:val="auto"/>
          <w:sz w:val="18"/>
          <w:szCs w:val="18"/>
        </w:rPr>
        <w:t xml:space="preserve">  </w:t>
      </w:r>
    </w:p>
    <w:p w14:paraId="6DC6B703" w14:textId="77777777" w:rsidR="00A5446C" w:rsidRDefault="00A5446C" w:rsidP="00ED5B7D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</w:p>
    <w:p w14:paraId="683921A1" w14:textId="30B368C2" w:rsidR="00ED5B7D" w:rsidRDefault="00ED5B7D" w:rsidP="00ED5B7D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>
        <w:rPr>
          <w:rFonts w:eastAsia="Arial"/>
          <w:b/>
          <w:color w:val="auto"/>
          <w:sz w:val="20"/>
          <w:szCs w:val="20"/>
        </w:rPr>
        <w:t>***</w:t>
      </w:r>
    </w:p>
    <w:p w14:paraId="16A83A02" w14:textId="77777777" w:rsidR="00ED5B7D" w:rsidRDefault="00ED5B7D" w:rsidP="00AD7C5C">
      <w:pPr>
        <w:spacing w:after="4" w:line="276" w:lineRule="auto"/>
        <w:rPr>
          <w:rFonts w:eastAsia="Arial"/>
          <w:b/>
          <w:color w:val="auto"/>
          <w:sz w:val="20"/>
          <w:szCs w:val="20"/>
        </w:rPr>
      </w:pPr>
    </w:p>
    <w:p w14:paraId="11215127" w14:textId="4EC62023" w:rsidR="001D7CBB" w:rsidRPr="00782A7D" w:rsidRDefault="00684A64" w:rsidP="00AD7C5C">
      <w:pPr>
        <w:spacing w:after="4" w:line="276" w:lineRule="auto"/>
        <w:rPr>
          <w:rFonts w:eastAsia="Arial"/>
          <w:color w:val="auto"/>
          <w:sz w:val="20"/>
          <w:szCs w:val="20"/>
        </w:rPr>
      </w:pPr>
      <w:r w:rsidRPr="00782A7D">
        <w:rPr>
          <w:rFonts w:eastAsia="Arial"/>
          <w:b/>
          <w:color w:val="auto"/>
          <w:sz w:val="20"/>
          <w:szCs w:val="20"/>
        </w:rPr>
        <w:lastRenderedPageBreak/>
        <w:t>Q</w:t>
      </w:r>
      <w:r w:rsidR="00AD7C5C" w:rsidRPr="00782A7D">
        <w:rPr>
          <w:rFonts w:eastAsia="Arial"/>
          <w:b/>
          <w:color w:val="auto"/>
          <w:sz w:val="20"/>
          <w:szCs w:val="20"/>
        </w:rPr>
        <w:t xml:space="preserve">uale candidato alla carica di Componente del Collegio dei </w:t>
      </w:r>
      <w:r w:rsidR="001D7CBB" w:rsidRPr="00782A7D">
        <w:rPr>
          <w:rFonts w:eastAsia="Arial"/>
          <w:b/>
          <w:color w:val="auto"/>
          <w:sz w:val="20"/>
          <w:szCs w:val="20"/>
        </w:rPr>
        <w:t>Probiviri</w:t>
      </w:r>
      <w:r w:rsidR="001D7CBB" w:rsidRPr="00782A7D">
        <w:rPr>
          <w:rFonts w:eastAsia="Arial"/>
          <w:color w:val="auto"/>
          <w:sz w:val="20"/>
          <w:szCs w:val="20"/>
          <w:vertAlign w:val="superscript"/>
        </w:rPr>
        <w:footnoteReference w:id="2"/>
      </w:r>
      <w:r w:rsidR="001D7CBB" w:rsidRPr="00782A7D">
        <w:rPr>
          <w:rFonts w:eastAsia="Arial"/>
          <w:color w:val="auto"/>
          <w:sz w:val="20"/>
          <w:szCs w:val="20"/>
        </w:rPr>
        <w:t xml:space="preserve"> dichiara</w:t>
      </w:r>
      <w:r w:rsidRPr="00782A7D">
        <w:rPr>
          <w:rFonts w:eastAsia="Arial"/>
          <w:color w:val="auto"/>
          <w:sz w:val="20"/>
          <w:szCs w:val="20"/>
        </w:rPr>
        <w:t>, riconosce e autorizza</w:t>
      </w:r>
      <w:r w:rsidR="001D7CBB" w:rsidRPr="00782A7D">
        <w:rPr>
          <w:rFonts w:eastAsia="Arial"/>
          <w:color w:val="auto"/>
          <w:sz w:val="20"/>
          <w:szCs w:val="20"/>
        </w:rPr>
        <w:t xml:space="preserve"> quanto riportato ai punti a), b), </w:t>
      </w:r>
      <w:r w:rsidR="00ED5B7D">
        <w:rPr>
          <w:rFonts w:eastAsia="Arial"/>
          <w:color w:val="auto"/>
          <w:sz w:val="20"/>
          <w:szCs w:val="20"/>
        </w:rPr>
        <w:t>f</w:t>
      </w:r>
      <w:r w:rsidR="001D7CBB" w:rsidRPr="00782A7D">
        <w:rPr>
          <w:rFonts w:eastAsia="Arial"/>
          <w:color w:val="auto"/>
          <w:sz w:val="20"/>
          <w:szCs w:val="20"/>
        </w:rPr>
        <w:t>).</w:t>
      </w:r>
      <w:r w:rsidRPr="00782A7D">
        <w:rPr>
          <w:rFonts w:eastAsia="Arial"/>
          <w:color w:val="auto"/>
          <w:sz w:val="20"/>
          <w:szCs w:val="20"/>
        </w:rPr>
        <w:t xml:space="preserve"> </w:t>
      </w:r>
      <w:r w:rsidR="001D7CBB" w:rsidRPr="00782A7D">
        <w:rPr>
          <w:rFonts w:eastAsia="Arial"/>
          <w:color w:val="auto"/>
          <w:sz w:val="20"/>
          <w:szCs w:val="20"/>
        </w:rPr>
        <w:t>Dichiara</w:t>
      </w:r>
      <w:r w:rsidR="00ED5B7D">
        <w:rPr>
          <w:rFonts w:eastAsia="Arial"/>
          <w:color w:val="auto"/>
          <w:sz w:val="20"/>
          <w:szCs w:val="20"/>
        </w:rPr>
        <w:t>,</w:t>
      </w:r>
      <w:r w:rsidR="001D7CBB" w:rsidRPr="00782A7D">
        <w:rPr>
          <w:rFonts w:eastAsia="Arial"/>
          <w:color w:val="auto"/>
          <w:sz w:val="20"/>
          <w:szCs w:val="20"/>
        </w:rPr>
        <w:t xml:space="preserve"> inoltre</w:t>
      </w:r>
      <w:r w:rsidR="00ED5B7D">
        <w:rPr>
          <w:rFonts w:eastAsia="Arial"/>
          <w:color w:val="auto"/>
          <w:sz w:val="20"/>
          <w:szCs w:val="20"/>
        </w:rPr>
        <w:t>,</w:t>
      </w:r>
      <w:r w:rsidR="001D7CBB" w:rsidRPr="00782A7D">
        <w:rPr>
          <w:rFonts w:eastAsia="Arial"/>
          <w:color w:val="auto"/>
          <w:sz w:val="20"/>
          <w:szCs w:val="20"/>
        </w:rPr>
        <w:t xml:space="preserve"> di aver allegato e sottoscritto alla presente la seguente documentazione:</w:t>
      </w:r>
    </w:p>
    <w:p w14:paraId="4632FA5E" w14:textId="77777777" w:rsidR="001D7CBB" w:rsidRPr="00782A7D" w:rsidRDefault="001D7CBB" w:rsidP="001D7CBB">
      <w:pPr>
        <w:numPr>
          <w:ilvl w:val="0"/>
          <w:numId w:val="3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2589"/>
        <w:rPr>
          <w:rFonts w:eastAsia="Arial"/>
          <w:color w:val="auto"/>
          <w:sz w:val="20"/>
          <w:szCs w:val="20"/>
        </w:rPr>
      </w:pPr>
      <w:r w:rsidRPr="00ED5B7D">
        <w:rPr>
          <w:rFonts w:eastAsia="Arial"/>
          <w:i/>
          <w:iCs/>
          <w:color w:val="auto"/>
          <w:sz w:val="20"/>
          <w:szCs w:val="20"/>
        </w:rPr>
        <w:t>curriculum vitae</w:t>
      </w:r>
      <w:r w:rsidRPr="00782A7D">
        <w:rPr>
          <w:rFonts w:eastAsia="Arial"/>
          <w:color w:val="auto"/>
          <w:sz w:val="20"/>
          <w:szCs w:val="20"/>
        </w:rPr>
        <w:t xml:space="preserve">; </w:t>
      </w:r>
    </w:p>
    <w:p w14:paraId="2CBBC0A4" w14:textId="41C8B979" w:rsidR="001D7CBB" w:rsidRPr="00ED5B7D" w:rsidRDefault="001D7CBB" w:rsidP="00ED5B7D">
      <w:pPr>
        <w:pStyle w:val="Paragrafoelenco"/>
        <w:numPr>
          <w:ilvl w:val="0"/>
          <w:numId w:val="3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</w:rPr>
      </w:pPr>
      <w:r w:rsidRPr="00782A7D">
        <w:rPr>
          <w:rFonts w:eastAsia="Arial"/>
          <w:color w:val="auto"/>
          <w:sz w:val="20"/>
          <w:szCs w:val="20"/>
        </w:rPr>
        <w:t>copia del documento d’identità in cors</w:t>
      </w:r>
      <w:r w:rsidR="00782A7D">
        <w:rPr>
          <w:rFonts w:eastAsia="Arial"/>
          <w:color w:val="auto"/>
          <w:sz w:val="20"/>
          <w:szCs w:val="20"/>
        </w:rPr>
        <w:t>o di validità e codice fiscale.</w:t>
      </w:r>
    </w:p>
    <w:p w14:paraId="27D408FA" w14:textId="77777777" w:rsidR="00B548D8" w:rsidRDefault="00B548D8" w:rsidP="00441004">
      <w:pPr>
        <w:spacing w:after="11" w:line="276" w:lineRule="auto"/>
        <w:ind w:left="-5" w:hanging="10"/>
        <w:rPr>
          <w:rFonts w:eastAsia="Arial"/>
          <w:color w:val="auto"/>
          <w:sz w:val="20"/>
          <w:szCs w:val="20"/>
        </w:rPr>
      </w:pPr>
    </w:p>
    <w:tbl>
      <w:tblPr>
        <w:tblStyle w:val="TableGrid"/>
        <w:tblW w:w="3163" w:type="pct"/>
        <w:tblInd w:w="0" w:type="dxa"/>
        <w:shd w:val="clear" w:color="auto" w:fill="FFFFFF" w:themeFill="background1"/>
        <w:tblCellMar>
          <w:top w:w="42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757"/>
        <w:gridCol w:w="3348"/>
        <w:gridCol w:w="734"/>
        <w:gridCol w:w="1469"/>
      </w:tblGrid>
      <w:tr w:rsidR="000D19DF" w:rsidRPr="00CF4CCB" w14:paraId="7BB8A125" w14:textId="77777777" w:rsidTr="004D356D">
        <w:trPr>
          <w:trHeight w:val="2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0514B" w14:textId="77777777" w:rsidR="000D19DF" w:rsidRPr="00266258" w:rsidRDefault="000D19DF" w:rsidP="004D356D">
            <w:pPr>
              <w:spacing w:after="0" w:line="276" w:lineRule="auto"/>
              <w:jc w:val="left"/>
              <w:rPr>
                <w:b/>
                <w:sz w:val="18"/>
                <w:szCs w:val="18"/>
              </w:rPr>
            </w:pPr>
            <w:r w:rsidRPr="00342978">
              <w:rPr>
                <w:b/>
                <w:sz w:val="18"/>
                <w:szCs w:val="18"/>
              </w:rPr>
              <w:t>Luogo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BB025" w14:textId="77777777" w:rsidR="000D19DF" w:rsidRPr="00CF4CCB" w:rsidRDefault="000D19DF" w:rsidP="004D356D">
            <w:pPr>
              <w:spacing w:after="0" w:line="276" w:lineRule="auto"/>
              <w:ind w:left="1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145B3" w14:textId="77777777" w:rsidR="000D19DF" w:rsidRPr="00342978" w:rsidRDefault="000D19DF" w:rsidP="004D356D">
            <w:pPr>
              <w:spacing w:after="0" w:line="276" w:lineRule="auto"/>
              <w:ind w:left="1"/>
              <w:rPr>
                <w:b/>
                <w:sz w:val="18"/>
                <w:szCs w:val="18"/>
              </w:rPr>
            </w:pPr>
            <w:r w:rsidRPr="00342978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B97BB" w14:textId="77777777" w:rsidR="000D19DF" w:rsidRPr="00CF4CCB" w:rsidRDefault="000D19DF" w:rsidP="004D356D">
            <w:pPr>
              <w:spacing w:after="0" w:line="276" w:lineRule="auto"/>
              <w:ind w:left="1"/>
              <w:rPr>
                <w:sz w:val="18"/>
                <w:szCs w:val="18"/>
              </w:rPr>
            </w:pPr>
          </w:p>
        </w:tc>
      </w:tr>
    </w:tbl>
    <w:p w14:paraId="3EF985B1" w14:textId="77777777" w:rsidR="00C71072" w:rsidRPr="00782A7D" w:rsidRDefault="00C71072" w:rsidP="00441004">
      <w:pPr>
        <w:spacing w:after="0" w:line="276" w:lineRule="auto"/>
        <w:rPr>
          <w:color w:val="auto"/>
          <w:sz w:val="20"/>
          <w:szCs w:val="20"/>
        </w:rPr>
      </w:pPr>
    </w:p>
    <w:p w14:paraId="2675339D" w14:textId="663C02C4" w:rsidR="00896B0D" w:rsidRPr="00782A7D" w:rsidRDefault="009265DF" w:rsidP="00896B0D">
      <w:pPr>
        <w:spacing w:after="11" w:line="276" w:lineRule="auto"/>
        <w:ind w:left="-5" w:hanging="10"/>
        <w:rPr>
          <w:color w:val="auto"/>
          <w:sz w:val="20"/>
          <w:szCs w:val="20"/>
        </w:rPr>
      </w:pPr>
      <w:r>
        <w:rPr>
          <w:rFonts w:eastAsia="Arial"/>
          <w:color w:val="auto"/>
          <w:sz w:val="20"/>
          <w:szCs w:val="20"/>
        </w:rPr>
        <w:t xml:space="preserve">Il </w:t>
      </w:r>
      <w:r w:rsidR="00896B0D" w:rsidRPr="00782A7D">
        <w:rPr>
          <w:rFonts w:eastAsia="Arial"/>
          <w:color w:val="auto"/>
          <w:sz w:val="20"/>
          <w:szCs w:val="20"/>
        </w:rPr>
        <w:t xml:space="preserve">Candidato:  </w:t>
      </w:r>
    </w:p>
    <w:tbl>
      <w:tblPr>
        <w:tblStyle w:val="TableGrid"/>
        <w:tblW w:w="4896" w:type="pct"/>
        <w:tblInd w:w="115" w:type="dxa"/>
        <w:shd w:val="clear" w:color="auto" w:fill="FFFFFF" w:themeFill="background1"/>
        <w:tblCellMar>
          <w:top w:w="42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2726"/>
        <w:gridCol w:w="7039"/>
      </w:tblGrid>
      <w:tr w:rsidR="00ED5B7D" w:rsidRPr="00F62841" w14:paraId="61C6B439" w14:textId="77777777" w:rsidTr="00ED5B7D">
        <w:trPr>
          <w:trHeight w:val="2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32631" w14:textId="77777777" w:rsidR="00ED5B7D" w:rsidRPr="00F62841" w:rsidRDefault="00ED5B7D" w:rsidP="00F9341A">
            <w:pPr>
              <w:spacing w:after="0" w:line="276" w:lineRule="auto"/>
              <w:jc w:val="left"/>
              <w:rPr>
                <w:szCs w:val="22"/>
              </w:rPr>
            </w:pPr>
            <w:r w:rsidRPr="00F62841">
              <w:rPr>
                <w:rFonts w:eastAsia="Arial"/>
                <w:b/>
                <w:szCs w:val="22"/>
              </w:rPr>
              <w:t xml:space="preserve">Cognome e Nome 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CE629" w14:textId="3A485D08" w:rsidR="00ED5B7D" w:rsidRPr="00F62841" w:rsidRDefault="00ED5B7D" w:rsidP="00F9341A">
            <w:pPr>
              <w:spacing w:after="0" w:line="276" w:lineRule="auto"/>
              <w:ind w:left="1"/>
              <w:rPr>
                <w:b/>
                <w:szCs w:val="22"/>
              </w:rPr>
            </w:pPr>
          </w:p>
        </w:tc>
      </w:tr>
      <w:tr w:rsidR="00ED5B7D" w:rsidRPr="00F62841" w14:paraId="22C55C75" w14:textId="77777777" w:rsidTr="00ED5B7D">
        <w:trPr>
          <w:trHeight w:val="2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CCCE5" w14:textId="77777777" w:rsidR="00ED5B7D" w:rsidRPr="00F62841" w:rsidRDefault="00ED5B7D" w:rsidP="00F9341A">
            <w:pPr>
              <w:spacing w:after="0" w:line="276" w:lineRule="auto"/>
              <w:jc w:val="left"/>
              <w:rPr>
                <w:b/>
                <w:szCs w:val="22"/>
              </w:rPr>
            </w:pPr>
            <w:r w:rsidRPr="00F62841">
              <w:rPr>
                <w:b/>
                <w:szCs w:val="22"/>
              </w:rPr>
              <w:t>Codice Fiscale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D2D07" w14:textId="0525DD8B" w:rsidR="00ED5B7D" w:rsidRPr="00F62841" w:rsidRDefault="00ED5B7D" w:rsidP="00F9341A">
            <w:pPr>
              <w:spacing w:after="0" w:line="276" w:lineRule="auto"/>
              <w:ind w:left="1"/>
              <w:rPr>
                <w:szCs w:val="22"/>
              </w:rPr>
            </w:pPr>
          </w:p>
        </w:tc>
      </w:tr>
      <w:tr w:rsidR="00ED5B7D" w:rsidRPr="00F62841" w14:paraId="72FB972F" w14:textId="77777777" w:rsidTr="00ED5B7D">
        <w:trPr>
          <w:trHeight w:val="2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8B219" w14:textId="77777777" w:rsidR="00ED5B7D" w:rsidRPr="00F62841" w:rsidRDefault="00ED5B7D" w:rsidP="00F9341A">
            <w:pPr>
              <w:spacing w:after="0" w:line="276" w:lineRule="auto"/>
              <w:jc w:val="left"/>
              <w:rPr>
                <w:szCs w:val="22"/>
              </w:rPr>
            </w:pPr>
            <w:r w:rsidRPr="00F62841">
              <w:rPr>
                <w:rFonts w:eastAsia="Arial"/>
                <w:b/>
                <w:szCs w:val="22"/>
              </w:rPr>
              <w:t>Elettivamente domiciliato a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52866" w14:textId="18B0C49D" w:rsidR="00ED5B7D" w:rsidRPr="00F62841" w:rsidRDefault="00ED5B7D" w:rsidP="00F9341A">
            <w:pPr>
              <w:spacing w:after="0" w:line="276" w:lineRule="auto"/>
              <w:ind w:left="1"/>
              <w:rPr>
                <w:szCs w:val="22"/>
              </w:rPr>
            </w:pPr>
          </w:p>
        </w:tc>
      </w:tr>
      <w:tr w:rsidR="00ED5B7D" w:rsidRPr="00F62841" w14:paraId="65F5F49D" w14:textId="77777777" w:rsidTr="00ED5B7D">
        <w:trPr>
          <w:trHeight w:val="2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3E6E0" w14:textId="77777777" w:rsidR="00ED5B7D" w:rsidRPr="00F62841" w:rsidRDefault="00ED5B7D" w:rsidP="00F9341A">
            <w:pPr>
              <w:spacing w:after="0" w:line="276" w:lineRule="auto"/>
              <w:jc w:val="left"/>
              <w:rPr>
                <w:b/>
                <w:szCs w:val="22"/>
              </w:rPr>
            </w:pPr>
            <w:r w:rsidRPr="00F62841">
              <w:rPr>
                <w:b/>
                <w:szCs w:val="22"/>
              </w:rPr>
              <w:t>Carica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D0282" w14:textId="50736778" w:rsidR="00ED5B7D" w:rsidRPr="00F62841" w:rsidRDefault="00ED5B7D" w:rsidP="00F9341A">
            <w:pPr>
              <w:spacing w:after="0" w:line="276" w:lineRule="auto"/>
              <w:ind w:left="1"/>
              <w:rPr>
                <w:szCs w:val="22"/>
              </w:rPr>
            </w:pPr>
          </w:p>
        </w:tc>
      </w:tr>
      <w:tr w:rsidR="00ED5B7D" w:rsidRPr="00F62841" w14:paraId="3A89375B" w14:textId="77777777" w:rsidTr="00ED5B7D">
        <w:trPr>
          <w:trHeight w:val="2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B61E80" w14:textId="77777777" w:rsidR="00ED5B7D" w:rsidRPr="00F62841" w:rsidRDefault="00ED5B7D" w:rsidP="00F9341A">
            <w:pPr>
              <w:spacing w:after="0" w:line="276" w:lineRule="auto"/>
              <w:jc w:val="left"/>
              <w:rPr>
                <w:b/>
                <w:szCs w:val="22"/>
              </w:rPr>
            </w:pPr>
            <w:r w:rsidRPr="00F62841">
              <w:rPr>
                <w:b/>
                <w:szCs w:val="22"/>
              </w:rPr>
              <w:t>Firma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BCEAD2" w14:textId="77777777" w:rsidR="00ED5B7D" w:rsidRPr="00F62841" w:rsidRDefault="00ED5B7D" w:rsidP="00F9341A">
            <w:pPr>
              <w:spacing w:after="0" w:line="276" w:lineRule="auto"/>
              <w:ind w:left="1"/>
              <w:rPr>
                <w:szCs w:val="22"/>
              </w:rPr>
            </w:pPr>
          </w:p>
        </w:tc>
      </w:tr>
      <w:tr w:rsidR="00ED5B7D" w:rsidRPr="00F62841" w14:paraId="35505A62" w14:textId="77777777" w:rsidTr="00ED5B7D">
        <w:trPr>
          <w:trHeight w:val="2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D7952" w14:textId="77777777" w:rsidR="00ED5B7D" w:rsidRPr="00F62841" w:rsidRDefault="00ED5B7D" w:rsidP="00F9341A">
            <w:pPr>
              <w:spacing w:after="0" w:line="276" w:lineRule="auto"/>
              <w:jc w:val="left"/>
              <w:rPr>
                <w:b/>
                <w:szCs w:val="22"/>
              </w:rPr>
            </w:pPr>
            <w:r w:rsidRPr="00F62841">
              <w:rPr>
                <w:b/>
                <w:szCs w:val="22"/>
              </w:rPr>
              <w:t>Autentica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421C5" w14:textId="77777777" w:rsidR="00ED5B7D" w:rsidRPr="00F62841" w:rsidRDefault="00ED5B7D" w:rsidP="00F9341A">
            <w:pPr>
              <w:spacing w:after="0" w:line="276" w:lineRule="auto"/>
              <w:ind w:left="1"/>
              <w:rPr>
                <w:szCs w:val="22"/>
              </w:rPr>
            </w:pPr>
          </w:p>
        </w:tc>
      </w:tr>
    </w:tbl>
    <w:p w14:paraId="058AB437" w14:textId="77777777" w:rsidR="00C71072" w:rsidRDefault="00C71072" w:rsidP="00441004">
      <w:pPr>
        <w:spacing w:after="0" w:line="276" w:lineRule="auto"/>
        <w:rPr>
          <w:color w:val="auto"/>
          <w:sz w:val="20"/>
          <w:szCs w:val="20"/>
        </w:rPr>
      </w:pPr>
    </w:p>
    <w:p w14:paraId="2CFA631D" w14:textId="77777777" w:rsidR="00D926B2" w:rsidRPr="00CF4CCB" w:rsidRDefault="00D926B2" w:rsidP="00441004">
      <w:pPr>
        <w:spacing w:after="0" w:line="276" w:lineRule="auto"/>
        <w:rPr>
          <w:color w:val="auto"/>
          <w:sz w:val="20"/>
          <w:szCs w:val="20"/>
        </w:rPr>
      </w:pPr>
    </w:p>
    <w:p w14:paraId="6B77A1F3" w14:textId="0E1FF655" w:rsidR="00441004" w:rsidRPr="00CF4CCB" w:rsidRDefault="00441004" w:rsidP="00441004">
      <w:pPr>
        <w:spacing w:after="11" w:line="276" w:lineRule="auto"/>
        <w:ind w:left="-5" w:hanging="10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Soci che sottoscrivono la candidatura</w:t>
      </w:r>
      <w:r w:rsidRPr="00CF4CCB">
        <w:rPr>
          <w:rStyle w:val="Rimandonotaapidipagina"/>
          <w:rFonts w:eastAsia="Arial"/>
          <w:color w:val="auto"/>
          <w:sz w:val="20"/>
          <w:szCs w:val="20"/>
        </w:rPr>
        <w:footnoteReference w:id="3"/>
      </w:r>
      <w:r w:rsidRPr="00CF4CCB">
        <w:rPr>
          <w:rFonts w:eastAsia="Arial"/>
          <w:color w:val="auto"/>
          <w:sz w:val="20"/>
          <w:szCs w:val="20"/>
        </w:rPr>
        <w:t xml:space="preserve">:  </w:t>
      </w:r>
    </w:p>
    <w:tbl>
      <w:tblPr>
        <w:tblStyle w:val="TableGrid"/>
        <w:tblW w:w="5000" w:type="pct"/>
        <w:tblInd w:w="0" w:type="dxa"/>
        <w:shd w:val="clear" w:color="auto" w:fill="FFFFFF" w:themeFill="background1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4784"/>
        <w:gridCol w:w="2211"/>
        <w:gridCol w:w="2497"/>
      </w:tblGrid>
      <w:tr w:rsidR="00441004" w:rsidRPr="00CF4CCB" w14:paraId="5D008BF4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CDE43" w14:textId="5B75AD30" w:rsidR="00441004" w:rsidRPr="00CF4CCB" w:rsidRDefault="00441004" w:rsidP="00AC5C5D">
            <w:pPr>
              <w:spacing w:after="0" w:line="276" w:lineRule="auto"/>
              <w:ind w:left="15"/>
              <w:jc w:val="center"/>
              <w:rPr>
                <w:sz w:val="18"/>
                <w:szCs w:val="18"/>
              </w:rPr>
            </w:pP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7A6CE" w14:textId="0372B177" w:rsidR="00441004" w:rsidRPr="00B548D8" w:rsidRDefault="00CD7516" w:rsidP="00AC5C5D">
            <w:pPr>
              <w:spacing w:after="0" w:line="276" w:lineRule="auto"/>
              <w:ind w:left="12"/>
              <w:jc w:val="center"/>
              <w:rPr>
                <w:b/>
                <w:sz w:val="18"/>
                <w:szCs w:val="18"/>
              </w:rPr>
            </w:pPr>
            <w:r w:rsidRPr="00B548D8">
              <w:rPr>
                <w:b/>
                <w:sz w:val="18"/>
                <w:szCs w:val="18"/>
              </w:rPr>
              <w:t>Cognome</w:t>
            </w:r>
            <w:r w:rsidR="00B117B5" w:rsidRPr="00B548D8">
              <w:rPr>
                <w:b/>
                <w:sz w:val="18"/>
                <w:szCs w:val="18"/>
              </w:rPr>
              <w:t xml:space="preserve"> e Nome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6E6FB" w14:textId="785B2E12" w:rsidR="00441004" w:rsidRPr="00CD7516" w:rsidRDefault="00CD7516" w:rsidP="00AC5C5D">
            <w:pPr>
              <w:spacing w:after="0" w:line="276" w:lineRule="auto"/>
              <w:ind w:left="11"/>
              <w:jc w:val="center"/>
              <w:rPr>
                <w:b/>
                <w:sz w:val="18"/>
                <w:szCs w:val="18"/>
              </w:rPr>
            </w:pPr>
            <w:r w:rsidRPr="00CD7516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8033A" w14:textId="63F30DF7" w:rsidR="00441004" w:rsidRPr="00CF4CCB" w:rsidRDefault="00CD7516" w:rsidP="00AC5C5D">
            <w:pPr>
              <w:spacing w:after="0" w:line="276" w:lineRule="auto"/>
              <w:ind w:left="2"/>
              <w:jc w:val="center"/>
              <w:rPr>
                <w:sz w:val="18"/>
                <w:szCs w:val="18"/>
              </w:rPr>
            </w:pPr>
            <w:r w:rsidRPr="00CD7516">
              <w:rPr>
                <w:rFonts w:eastAsia="Arial"/>
                <w:b/>
                <w:sz w:val="18"/>
                <w:szCs w:val="18"/>
              </w:rPr>
              <w:t>Firma</w:t>
            </w:r>
            <w:r w:rsidR="00441004"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</w:tr>
      <w:tr w:rsidR="00441004" w:rsidRPr="00CF4CCB" w14:paraId="462F41FF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5FF35" w14:textId="3FEAACA0" w:rsidR="00441004" w:rsidRPr="00782A7D" w:rsidRDefault="00B8233C" w:rsidP="00B8233C">
            <w:pPr>
              <w:spacing w:after="0" w:line="276" w:lineRule="auto"/>
              <w:rPr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C7FD9" w14:textId="548E3904" w:rsidR="00441004" w:rsidRPr="00CF4CCB" w:rsidRDefault="00441004" w:rsidP="00CD7516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1A1BE" w14:textId="7F9368AE" w:rsidR="00441004" w:rsidRPr="00CF4CCB" w:rsidRDefault="00441004" w:rsidP="00CD7516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6BDE1" w14:textId="77777777" w:rsidR="00441004" w:rsidRPr="00CF4CCB" w:rsidRDefault="00441004" w:rsidP="00AC5C5D">
            <w:pPr>
              <w:spacing w:after="0" w:line="276" w:lineRule="auto"/>
              <w:ind w:left="1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B8233C" w:rsidRPr="00CF4CCB" w14:paraId="16BD31F8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7A250" w14:textId="28ED4E78" w:rsidR="00B8233C" w:rsidRPr="00782A7D" w:rsidRDefault="00B8233C" w:rsidP="00B8233C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A9853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D28A02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055C93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0388220A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C2739" w14:textId="32E80AFD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3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9752C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0ED0D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30447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25ADE51B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6FC9E" w14:textId="0AFA6AFF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4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3601EE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4DAB4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772406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491757AC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AF814" w14:textId="43E77F5E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5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BE4BE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931FD2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88A1D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54BF11C3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B32DC" w14:textId="230E24F9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6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ADF70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AAA66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7D550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0E734CEA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E920E" w14:textId="70AD268B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7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85F44F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A50A5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48A88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70FDEAA8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1F697B" w14:textId="3DAC8447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8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1E977C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63701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8FBB9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156038FB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01203" w14:textId="1E5B7348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9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FD4FB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7A7D7F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D4295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19F8695D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6A969" w14:textId="356262AE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10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DEBC7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AE17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8B0ED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2CCC03F3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EED286" w14:textId="1A7078AB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11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F524C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4EB81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B68AF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175F5286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05D37" w14:textId="67D1E839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12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4DBF3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36D25E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138DD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21F8FFA3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DA929" w14:textId="7AC6C412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13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F5280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CD2B7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7C84A1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527656E5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3E076" w14:textId="365CDFEC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14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6FD50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0B5DD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DA3EB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707B0B97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3B0BC" w14:textId="24074477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15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FF3AA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392A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DFEF6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337C1984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89319" w14:textId="45DA5A01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16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FE7A6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67C4F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BB498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0F25E139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B9ED1" w14:textId="64BBAADB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17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884CD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B9440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324C2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360D45D2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E0AC5" w14:textId="0E96933D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18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FF0D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7810A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E05B1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30610596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C600F" w14:textId="419B526B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19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DDFF6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C5C944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71AEE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02D3D735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01F44" w14:textId="7EB5A2BE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20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C2A0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51C7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1FDD7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0247511C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3C547" w14:textId="193144FE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21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3F10B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2D89D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CB98D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643F90CD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FF4E75" w14:textId="12308264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22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1833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3EC54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E19C6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7BAC26D3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2FA70" w14:textId="6A07000E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lastRenderedPageBreak/>
              <w:t>23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E7F1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E7E7C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70874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34ED86D2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A60F2" w14:textId="299A0F1A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24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5D3CC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AEF36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17A3A3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180F63F8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A01A1" w14:textId="16420F25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25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D4112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B6499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24861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08F60700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AD373" w14:textId="7F4BC8D7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26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E98A8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30925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2BF69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65E765CE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73508" w14:textId="1964EE79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27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A704A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28E71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F4A6E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27A079B7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975CF" w14:textId="501D4FEE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28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98E92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F40FE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D34D3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33603980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C0B29" w14:textId="0F902B3D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29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52CCA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415D3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634B1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B8233C" w:rsidRPr="00CF4CCB" w14:paraId="6B445D9E" w14:textId="77777777" w:rsidTr="006D2C42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ABD1E" w14:textId="28D78B78" w:rsidR="00B8233C" w:rsidRPr="00782A7D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82A7D">
              <w:rPr>
                <w:rFonts w:eastAsia="Arial"/>
                <w:sz w:val="18"/>
                <w:szCs w:val="18"/>
              </w:rPr>
              <w:t>30</w:t>
            </w:r>
            <w:r w:rsidR="00CD7516" w:rsidRPr="00782A7D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5E4AB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A23383" w14:textId="77777777" w:rsidR="00B8233C" w:rsidRPr="00CF4CCB" w:rsidRDefault="00B8233C" w:rsidP="00AC5C5D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EF5B2" w14:textId="77777777" w:rsidR="00B8233C" w:rsidRPr="00CF4CCB" w:rsidRDefault="00B8233C" w:rsidP="00AC5C5D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</w:tbl>
    <w:p w14:paraId="274FE5CC" w14:textId="77777777" w:rsidR="002F4170" w:rsidRDefault="002F4170" w:rsidP="000D19DF">
      <w:pPr>
        <w:spacing w:after="0" w:line="276" w:lineRule="auto"/>
        <w:rPr>
          <w:rFonts w:eastAsia="Arial"/>
          <w:b/>
          <w:color w:val="auto"/>
          <w:sz w:val="18"/>
          <w:szCs w:val="18"/>
        </w:rPr>
      </w:pPr>
    </w:p>
    <w:sectPr w:rsidR="002F4170" w:rsidSect="008956F0"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B7C0F" w14:textId="77777777" w:rsidR="00441004" w:rsidRDefault="00441004" w:rsidP="00441004">
      <w:pPr>
        <w:spacing w:after="0" w:line="240" w:lineRule="auto"/>
      </w:pPr>
      <w:r>
        <w:separator/>
      </w:r>
    </w:p>
  </w:endnote>
  <w:endnote w:type="continuationSeparator" w:id="0">
    <w:p w14:paraId="65676F48" w14:textId="77777777" w:rsidR="00441004" w:rsidRDefault="00441004" w:rsidP="004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66CE" w14:textId="77777777" w:rsidR="00441004" w:rsidRDefault="00441004" w:rsidP="00441004">
      <w:pPr>
        <w:spacing w:after="0" w:line="240" w:lineRule="auto"/>
      </w:pPr>
      <w:r>
        <w:separator/>
      </w:r>
    </w:p>
  </w:footnote>
  <w:footnote w:type="continuationSeparator" w:id="0">
    <w:p w14:paraId="469E3236" w14:textId="77777777" w:rsidR="00441004" w:rsidRDefault="00441004" w:rsidP="00441004">
      <w:pPr>
        <w:spacing w:after="0" w:line="240" w:lineRule="auto"/>
      </w:pPr>
      <w:r>
        <w:continuationSeparator/>
      </w:r>
    </w:p>
  </w:footnote>
  <w:footnote w:id="1">
    <w:p w14:paraId="067494A1" w14:textId="08A25826" w:rsidR="00896A5E" w:rsidRPr="00782A7D" w:rsidRDefault="00896A5E" w:rsidP="00E00245">
      <w:pPr>
        <w:pStyle w:val="Testonotaapidipagina"/>
        <w:jc w:val="both"/>
        <w:rPr>
          <w:rFonts w:ascii="Century Gothic" w:eastAsiaTheme="minorEastAsia" w:hAnsi="Century Gothic" w:cs="Arial"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E00245" w:rsidRPr="00782A7D">
        <w:rPr>
          <w:rFonts w:ascii="Century Gothic" w:eastAsiaTheme="minorEastAsia" w:hAnsi="Century Gothic" w:cs="Arial"/>
          <w:sz w:val="16"/>
          <w:szCs w:val="16"/>
          <w:lang w:eastAsia="it-IT"/>
        </w:rPr>
        <w:t>Le cariche per le quali può essere proposta la candidatura sono: Presidente del Consiglio di Amministrazione, Amministratore, Presidente del Collegio Sindacale, Membro Effettivo e Membro Supplente d</w:t>
      </w:r>
      <w:r w:rsidR="008E732F">
        <w:rPr>
          <w:rFonts w:ascii="Century Gothic" w:eastAsiaTheme="minorEastAsia" w:hAnsi="Century Gothic" w:cs="Arial"/>
          <w:sz w:val="16"/>
          <w:szCs w:val="16"/>
          <w:lang w:eastAsia="it-IT"/>
        </w:rPr>
        <w:t xml:space="preserve">el Collegio Sindacale, </w:t>
      </w:r>
      <w:r w:rsidR="008E732F" w:rsidRPr="008E732F">
        <w:rPr>
          <w:rFonts w:ascii="Century Gothic" w:eastAsiaTheme="minorEastAsia" w:hAnsi="Century Gothic" w:cs="Arial"/>
          <w:sz w:val="16"/>
          <w:szCs w:val="16"/>
          <w:lang w:eastAsia="it-IT"/>
        </w:rPr>
        <w:t xml:space="preserve">Membro Effettivo e Membro Supplente del Collegio </w:t>
      </w:r>
      <w:r w:rsidR="008E732F">
        <w:rPr>
          <w:rFonts w:ascii="Century Gothic" w:eastAsiaTheme="minorEastAsia" w:hAnsi="Century Gothic" w:cs="Arial"/>
          <w:sz w:val="16"/>
          <w:szCs w:val="16"/>
          <w:lang w:eastAsia="it-IT"/>
        </w:rPr>
        <w:t>dei Probiviri</w:t>
      </w:r>
      <w:r w:rsidR="00E00245" w:rsidRPr="00782A7D">
        <w:rPr>
          <w:rFonts w:ascii="Century Gothic" w:eastAsiaTheme="minorEastAsia" w:hAnsi="Century Gothic" w:cs="Arial"/>
          <w:sz w:val="16"/>
          <w:szCs w:val="16"/>
          <w:lang w:eastAsia="it-IT"/>
        </w:rPr>
        <w:t>.</w:t>
      </w:r>
    </w:p>
  </w:footnote>
  <w:footnote w:id="2">
    <w:p w14:paraId="698F09E4" w14:textId="77777777" w:rsidR="001D7CBB" w:rsidRPr="000E2B16" w:rsidRDefault="001D7CBB" w:rsidP="001D7CBB">
      <w:pPr>
        <w:pStyle w:val="Testonotaapidipagina"/>
        <w:jc w:val="both"/>
        <w:rPr>
          <w:rFonts w:ascii="Century Gothic" w:eastAsiaTheme="minorEastAsia" w:hAnsi="Century Gothic" w:cs="Arial"/>
          <w:sz w:val="16"/>
          <w:szCs w:val="16"/>
          <w:highlight w:val="yellow"/>
          <w:lang w:eastAsia="it-IT"/>
        </w:rPr>
      </w:pPr>
      <w:r w:rsidRPr="00782A7D">
        <w:rPr>
          <w:rStyle w:val="Rimandonotaapidipagina"/>
        </w:rPr>
        <w:footnoteRef/>
      </w:r>
      <w:r w:rsidRPr="00782A7D">
        <w:t xml:space="preserve"> </w:t>
      </w:r>
      <w:r w:rsidRPr="00782A7D">
        <w:rPr>
          <w:rFonts w:ascii="Century Gothic" w:eastAsiaTheme="minorEastAsia" w:hAnsi="Century Gothic" w:cs="Arial"/>
          <w:sz w:val="16"/>
          <w:szCs w:val="16"/>
          <w:lang w:eastAsia="it-IT"/>
        </w:rPr>
        <w:t xml:space="preserve">Ai sensi dell’art. 49.2 dello Statuto Sociale, il Collegio dei Probiviri è composto da tre membri effettivi e due supplenti scelti fra i non soci. Il Presidente è designato dalla Capogruppo mentre gli altri quattro componenti sono nominati dall’Assemblea ai sensi dell’art. 30.2 dello Statuto Sociale.  </w:t>
      </w:r>
      <w:r>
        <w:rPr>
          <w:rFonts w:ascii="Century Gothic" w:eastAsiaTheme="minorEastAsia" w:hAnsi="Century Gothic" w:cs="Arial"/>
          <w:sz w:val="16"/>
          <w:szCs w:val="16"/>
          <w:highlight w:val="yellow"/>
          <w:lang w:eastAsia="it-IT"/>
        </w:rPr>
        <w:t xml:space="preserve">    </w:t>
      </w:r>
      <w:r w:rsidRPr="000E2B16">
        <w:rPr>
          <w:rFonts w:ascii="Century Gothic" w:eastAsiaTheme="minorEastAsia" w:hAnsi="Century Gothic" w:cs="Arial"/>
          <w:sz w:val="16"/>
          <w:szCs w:val="16"/>
          <w:highlight w:val="yellow"/>
          <w:lang w:eastAsia="it-IT"/>
        </w:rPr>
        <w:t xml:space="preserve"> </w:t>
      </w:r>
    </w:p>
  </w:footnote>
  <w:footnote w:id="3">
    <w:p w14:paraId="7767EA3A" w14:textId="4280AE4C" w:rsidR="00441004" w:rsidRPr="009D5101" w:rsidRDefault="00441004" w:rsidP="00441004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9D5101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9D5101">
        <w:rPr>
          <w:rFonts w:ascii="Century Gothic" w:hAnsi="Century Gothic"/>
          <w:sz w:val="16"/>
          <w:szCs w:val="16"/>
        </w:rPr>
        <w:t xml:space="preserve"> Le candidature spontanee devono essere sottoscritte da un numero </w:t>
      </w:r>
      <w:r w:rsidRPr="00782A7D">
        <w:rPr>
          <w:rFonts w:ascii="Century Gothic" w:hAnsi="Century Gothic"/>
          <w:sz w:val="16"/>
          <w:szCs w:val="16"/>
        </w:rPr>
        <w:t xml:space="preserve">minimo di </w:t>
      </w:r>
      <w:r w:rsidR="00E41165" w:rsidRPr="00782A7D">
        <w:rPr>
          <w:rFonts w:ascii="Century Gothic" w:hAnsi="Century Gothic"/>
          <w:sz w:val="16"/>
          <w:szCs w:val="16"/>
        </w:rPr>
        <w:t xml:space="preserve">30 (trenta) </w:t>
      </w:r>
      <w:r w:rsidRPr="00782A7D">
        <w:rPr>
          <w:rFonts w:ascii="Century Gothic" w:hAnsi="Century Gothic"/>
          <w:sz w:val="16"/>
          <w:szCs w:val="16"/>
        </w:rPr>
        <w:t>soci</w:t>
      </w:r>
      <w:r w:rsidR="00E41165" w:rsidRPr="00782A7D">
        <w:rPr>
          <w:rFonts w:ascii="Century Gothic" w:hAnsi="Century Gothic"/>
          <w:sz w:val="16"/>
          <w:szCs w:val="16"/>
        </w:rPr>
        <w:t xml:space="preserve"> come</w:t>
      </w:r>
      <w:r w:rsidRPr="00782A7D">
        <w:rPr>
          <w:rFonts w:ascii="Century Gothic" w:hAnsi="Century Gothic"/>
          <w:sz w:val="16"/>
          <w:szCs w:val="16"/>
        </w:rPr>
        <w:t xml:space="preserve"> previsto</w:t>
      </w:r>
      <w:r w:rsidRPr="009D5101">
        <w:rPr>
          <w:rFonts w:ascii="Century Gothic" w:hAnsi="Century Gothic"/>
          <w:sz w:val="16"/>
          <w:szCs w:val="16"/>
        </w:rPr>
        <w:t xml:space="preserve"> dal Regolamento </w:t>
      </w:r>
      <w:r w:rsidR="00ED5B7D">
        <w:rPr>
          <w:rFonts w:ascii="Century Gothic" w:hAnsi="Century Gothic"/>
          <w:sz w:val="16"/>
          <w:szCs w:val="16"/>
        </w:rPr>
        <w:t>A</w:t>
      </w:r>
      <w:r w:rsidRPr="009D5101">
        <w:rPr>
          <w:rFonts w:ascii="Century Gothic" w:hAnsi="Century Gothic"/>
          <w:sz w:val="16"/>
          <w:szCs w:val="16"/>
        </w:rPr>
        <w:t xml:space="preserve">ssembleare ed </w:t>
      </w:r>
      <w:r w:rsidR="00ED5B7D">
        <w:rPr>
          <w:rFonts w:ascii="Century Gothic" w:hAnsi="Century Gothic"/>
          <w:sz w:val="16"/>
          <w:szCs w:val="16"/>
        </w:rPr>
        <w:t>E</w:t>
      </w:r>
      <w:r w:rsidRPr="009D5101">
        <w:rPr>
          <w:rFonts w:ascii="Century Gothic" w:hAnsi="Century Gothic"/>
          <w:sz w:val="16"/>
          <w:szCs w:val="16"/>
        </w:rPr>
        <w:t>lettorale vigente</w:t>
      </w:r>
      <w:r w:rsidR="0050464B">
        <w:rPr>
          <w:rFonts w:ascii="Century Gothic" w:hAnsi="Century Gothic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C22"/>
    <w:multiLevelType w:val="hybridMultilevel"/>
    <w:tmpl w:val="AA8643B0"/>
    <w:lvl w:ilvl="0" w:tplc="463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2965"/>
    <w:multiLevelType w:val="hybridMultilevel"/>
    <w:tmpl w:val="86AC1C0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F163A"/>
    <w:multiLevelType w:val="hybridMultilevel"/>
    <w:tmpl w:val="E4D67B9A"/>
    <w:lvl w:ilvl="0" w:tplc="CED438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6BA5"/>
    <w:multiLevelType w:val="hybridMultilevel"/>
    <w:tmpl w:val="B04836E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004"/>
    <w:rsid w:val="00095DED"/>
    <w:rsid w:val="000D19DF"/>
    <w:rsid w:val="000D6DCB"/>
    <w:rsid w:val="00162326"/>
    <w:rsid w:val="001B29FA"/>
    <w:rsid w:val="001D4B87"/>
    <w:rsid w:val="001D7CBB"/>
    <w:rsid w:val="002F4170"/>
    <w:rsid w:val="00390CD3"/>
    <w:rsid w:val="003A2377"/>
    <w:rsid w:val="003F5188"/>
    <w:rsid w:val="00410031"/>
    <w:rsid w:val="00441004"/>
    <w:rsid w:val="00492BDC"/>
    <w:rsid w:val="0050464B"/>
    <w:rsid w:val="00677E7F"/>
    <w:rsid w:val="00684A64"/>
    <w:rsid w:val="006A372B"/>
    <w:rsid w:val="006B0790"/>
    <w:rsid w:val="006D0F54"/>
    <w:rsid w:val="006D2C42"/>
    <w:rsid w:val="007147E7"/>
    <w:rsid w:val="00782A7D"/>
    <w:rsid w:val="00797BEC"/>
    <w:rsid w:val="008956F0"/>
    <w:rsid w:val="00896A5E"/>
    <w:rsid w:val="00896B0D"/>
    <w:rsid w:val="008C71CB"/>
    <w:rsid w:val="008E732F"/>
    <w:rsid w:val="009265DF"/>
    <w:rsid w:val="00930778"/>
    <w:rsid w:val="00994AA2"/>
    <w:rsid w:val="00A5446C"/>
    <w:rsid w:val="00AC0B28"/>
    <w:rsid w:val="00AD6EBE"/>
    <w:rsid w:val="00AD7C5C"/>
    <w:rsid w:val="00AE2DC5"/>
    <w:rsid w:val="00B117B5"/>
    <w:rsid w:val="00B37D95"/>
    <w:rsid w:val="00B548D8"/>
    <w:rsid w:val="00B8233C"/>
    <w:rsid w:val="00C54600"/>
    <w:rsid w:val="00C71072"/>
    <w:rsid w:val="00C97FDF"/>
    <w:rsid w:val="00CD7516"/>
    <w:rsid w:val="00D21390"/>
    <w:rsid w:val="00D22298"/>
    <w:rsid w:val="00D926B2"/>
    <w:rsid w:val="00DF6229"/>
    <w:rsid w:val="00DF7AE6"/>
    <w:rsid w:val="00E00245"/>
    <w:rsid w:val="00E41165"/>
    <w:rsid w:val="00E76525"/>
    <w:rsid w:val="00E81ED4"/>
    <w:rsid w:val="00EC0A7B"/>
    <w:rsid w:val="00ED5B7D"/>
    <w:rsid w:val="00EE5571"/>
    <w:rsid w:val="00F751D3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8D95"/>
  <w15:docId w15:val="{80112AEA-DD3F-4EF8-9AB4-A239119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004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Theme="minorEastAsia" w:hAnsi="Century Gothic" w:cs="Arial"/>
      <w:color w:val="000000" w:themeColor="text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004"/>
    <w:pPr>
      <w:numPr>
        <w:numId w:val="1"/>
      </w:numPr>
      <w:contextualSpacing/>
    </w:pPr>
  </w:style>
  <w:style w:type="paragraph" w:styleId="Testonotaapidipagina">
    <w:name w:val="footnote text"/>
    <w:aliases w:val="ft,Used by Word for text of Help footnotes"/>
    <w:basedOn w:val="Normale"/>
    <w:link w:val="TestonotaapidipaginaCarattere"/>
    <w:unhideWhenUsed/>
    <w:rsid w:val="00441004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ft Carattere,Used by Word for text of Help footnotes Carattere"/>
    <w:basedOn w:val="Carpredefinitoparagrafo"/>
    <w:link w:val="Testonotaapidipagina"/>
    <w:rsid w:val="00441004"/>
    <w:rPr>
      <w:sz w:val="20"/>
      <w:szCs w:val="20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iPriority w:val="99"/>
    <w:unhideWhenUsed/>
    <w:rsid w:val="00441004"/>
    <w:rPr>
      <w:vertAlign w:val="superscript"/>
    </w:rPr>
  </w:style>
  <w:style w:type="table" w:customStyle="1" w:styleId="TableGrid">
    <w:name w:val="TableGrid"/>
    <w:rsid w:val="0044100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E55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55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5571"/>
    <w:rPr>
      <w:rFonts w:ascii="Century Gothic" w:eastAsiaTheme="minorEastAsia" w:hAnsi="Century Gothic" w:cs="Arial"/>
      <w:color w:val="000000" w:themeColor="text1"/>
      <w:sz w:val="20"/>
      <w:szCs w:val="20"/>
      <w:shd w:val="clear" w:color="auto" w:fill="FFFFFF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55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5571"/>
    <w:rPr>
      <w:rFonts w:ascii="Century Gothic" w:eastAsiaTheme="minorEastAsia" w:hAnsi="Century Gothic" w:cs="Arial"/>
      <w:b/>
      <w:bCs/>
      <w:color w:val="000000" w:themeColor="text1"/>
      <w:sz w:val="20"/>
      <w:szCs w:val="20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571"/>
    <w:rPr>
      <w:rFonts w:ascii="Segoe UI" w:eastAsiaTheme="minorEastAsia" w:hAnsi="Segoe UI" w:cs="Segoe UI"/>
      <w:color w:val="000000" w:themeColor="text1"/>
      <w:sz w:val="18"/>
      <w:szCs w:val="18"/>
      <w:shd w:val="clear" w:color="auto" w:fill="FFFFFF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446C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46C"/>
    <w:rPr>
      <w:rFonts w:ascii="Century Gothic" w:eastAsiaTheme="minorEastAsia" w:hAnsi="Century Gothic" w:cs="Arial"/>
      <w:color w:val="000000" w:themeColor="text1"/>
      <w:szCs w:val="21"/>
      <w:shd w:val="clear" w:color="auto" w:fill="FFFFFF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446C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46C"/>
    <w:rPr>
      <w:rFonts w:ascii="Century Gothic" w:eastAsiaTheme="minorEastAsia" w:hAnsi="Century Gothic" w:cs="Arial"/>
      <w:color w:val="000000" w:themeColor="text1"/>
      <w:szCs w:val="21"/>
      <w:shd w:val="clear" w:color="auto" w:fill="FFFFF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CC95-E185-4606-A9BE-476B9226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 S.p.A.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Fantato</dc:creator>
  <cp:lastModifiedBy>Chiara Bottero</cp:lastModifiedBy>
  <cp:revision>9</cp:revision>
  <cp:lastPrinted>2023-01-27T15:51:00Z</cp:lastPrinted>
  <dcterms:created xsi:type="dcterms:W3CDTF">2020-02-07T09:52:00Z</dcterms:created>
  <dcterms:modified xsi:type="dcterms:W3CDTF">2023-01-27T15:55:00Z</dcterms:modified>
</cp:coreProperties>
</file>